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6ED644" w14:textId="77777777" w:rsidR="001F3ECC" w:rsidRPr="00ED7FE0" w:rsidRDefault="001F3ECC" w:rsidP="00E95230">
      <w:pPr>
        <w:spacing w:after="12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ED7FE0">
        <w:rPr>
          <w:rFonts w:ascii="Times New Roman" w:hAnsi="Times New Roman" w:cs="Times New Roman"/>
          <w:sz w:val="36"/>
          <w:szCs w:val="36"/>
        </w:rPr>
        <w:t>Yearly open enrollment</w:t>
      </w:r>
    </w:p>
    <w:p w14:paraId="68BDAB92" w14:textId="2E7351B5" w:rsidR="00E95230" w:rsidRPr="00ED7FE0" w:rsidRDefault="00E95230" w:rsidP="008A701D">
      <w:pPr>
        <w:spacing w:after="12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ED7FE0">
        <w:rPr>
          <w:rFonts w:ascii="Times New Roman" w:hAnsi="Times New Roman" w:cs="Times New Roman"/>
          <w:sz w:val="36"/>
          <w:szCs w:val="36"/>
        </w:rPr>
        <w:t>MEDICAL BENEFIT OPTION</w:t>
      </w:r>
      <w:r w:rsidR="001F3ECC" w:rsidRPr="00ED7FE0">
        <w:rPr>
          <w:rFonts w:ascii="Times New Roman" w:hAnsi="Times New Roman" w:cs="Times New Roman"/>
          <w:sz w:val="36"/>
          <w:szCs w:val="36"/>
        </w:rPr>
        <w:t xml:space="preserve"> </w:t>
      </w:r>
      <w:r w:rsidRPr="00ED7FE0">
        <w:rPr>
          <w:rFonts w:ascii="Times New Roman" w:hAnsi="Times New Roman" w:cs="Times New Roman"/>
          <w:sz w:val="36"/>
          <w:szCs w:val="36"/>
        </w:rPr>
        <w:t>CHANGE FORM</w:t>
      </w:r>
    </w:p>
    <w:p w14:paraId="711670FA" w14:textId="77777777" w:rsidR="008A701D" w:rsidRDefault="008A701D" w:rsidP="008A701D">
      <w:pPr>
        <w:spacing w:after="120" w:line="240" w:lineRule="auto"/>
        <w:jc w:val="center"/>
        <w:rPr>
          <w:rFonts w:ascii="Garamond" w:hAnsi="Garamond"/>
        </w:rPr>
      </w:pPr>
    </w:p>
    <w:p w14:paraId="7B5B12D3" w14:textId="424695B0" w:rsidR="00E95230" w:rsidRPr="00E95230" w:rsidRDefault="00E95230" w:rsidP="00E9523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D7EA3">
        <w:rPr>
          <w:rFonts w:ascii="Times New Roman" w:hAnsi="Times New Roman" w:cs="Times New Roman"/>
          <w:sz w:val="24"/>
          <w:szCs w:val="24"/>
        </w:rPr>
        <w:t>Effective January 1</w:t>
      </w:r>
      <w:r w:rsidR="001D7EA3" w:rsidRPr="001D7EA3">
        <w:rPr>
          <w:rFonts w:ascii="Times New Roman" w:hAnsi="Times New Roman" w:cs="Times New Roman"/>
          <w:sz w:val="24"/>
          <w:szCs w:val="24"/>
        </w:rPr>
        <w:t>,</w:t>
      </w:r>
      <w:r w:rsidRPr="001D7EA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1D7EA3">
        <w:rPr>
          <w:rFonts w:ascii="Times New Roman" w:hAnsi="Times New Roman" w:cs="Times New Roman"/>
          <w:sz w:val="24"/>
          <w:szCs w:val="24"/>
        </w:rPr>
        <w:t>202</w:t>
      </w:r>
      <w:r w:rsidR="003C032A">
        <w:rPr>
          <w:rFonts w:ascii="Times New Roman" w:hAnsi="Times New Roman" w:cs="Times New Roman"/>
          <w:sz w:val="24"/>
          <w:szCs w:val="24"/>
        </w:rPr>
        <w:t>6</w:t>
      </w:r>
      <w:r w:rsidRPr="001D7EA3">
        <w:rPr>
          <w:rFonts w:ascii="Times New Roman" w:hAnsi="Times New Roman" w:cs="Times New Roman"/>
          <w:sz w:val="24"/>
          <w:szCs w:val="24"/>
        </w:rPr>
        <w:t>, I</w:t>
      </w:r>
      <w:r w:rsidRPr="00E95230">
        <w:rPr>
          <w:rFonts w:ascii="Times New Roman" w:hAnsi="Times New Roman" w:cs="Times New Roman"/>
        </w:rPr>
        <w:t xml:space="preserve"> _____________________________________________________________</w:t>
      </w:r>
    </w:p>
    <w:p w14:paraId="537B18C8" w14:textId="25190302" w:rsidR="00E95230" w:rsidRDefault="00E95230" w:rsidP="00E9523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(Member’s Name)</w:t>
      </w:r>
    </w:p>
    <w:p w14:paraId="6CE97AE4" w14:textId="77777777" w:rsidR="00E95230" w:rsidRDefault="00E95230" w:rsidP="00E95230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1BD7041" w14:textId="3F59A3B0" w:rsidR="00E95230" w:rsidRPr="001D7EA3" w:rsidRDefault="00E95230" w:rsidP="00E952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EA3">
        <w:rPr>
          <w:rFonts w:ascii="Times New Roman" w:hAnsi="Times New Roman" w:cs="Times New Roman"/>
          <w:sz w:val="24"/>
          <w:szCs w:val="24"/>
        </w:rPr>
        <w:t>want to change the medical benefit option for myself and my eligible dependents.</w:t>
      </w:r>
    </w:p>
    <w:p w14:paraId="4E702574" w14:textId="541C6281" w:rsidR="00E95230" w:rsidRPr="001D7EA3" w:rsidRDefault="00E95230" w:rsidP="00E952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FBDB6F" w14:textId="12989CD6" w:rsidR="00E95230" w:rsidRPr="001D7EA3" w:rsidRDefault="00E95230" w:rsidP="00E9523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EA3">
        <w:rPr>
          <w:rFonts w:ascii="Times New Roman" w:hAnsi="Times New Roman" w:cs="Times New Roman"/>
          <w:b/>
          <w:bCs/>
          <w:sz w:val="24"/>
          <w:szCs w:val="24"/>
        </w:rPr>
        <w:t>I am currently covered under</w:t>
      </w:r>
      <w:proofErr w:type="gramStart"/>
      <w:r w:rsidRPr="001D7EA3">
        <w:rPr>
          <w:rFonts w:ascii="Times New Roman" w:hAnsi="Times New Roman" w:cs="Times New Roman"/>
          <w:b/>
          <w:bCs/>
          <w:sz w:val="24"/>
          <w:szCs w:val="24"/>
        </w:rPr>
        <w:t xml:space="preserve">:  </w:t>
      </w:r>
      <w:r w:rsidRPr="001D7EA3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1D7EA3">
        <w:rPr>
          <w:rFonts w:ascii="Times New Roman" w:hAnsi="Times New Roman" w:cs="Times New Roman"/>
          <w:sz w:val="24"/>
          <w:szCs w:val="24"/>
        </w:rPr>
        <w:t>check one)</w:t>
      </w:r>
    </w:p>
    <w:p w14:paraId="558D992A" w14:textId="2777887D" w:rsidR="00E95230" w:rsidRPr="001D7EA3" w:rsidRDefault="00E95230" w:rsidP="00E9523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EA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1D7EA3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1D7EA3">
        <w:rPr>
          <w:rFonts w:ascii="Times New Roman" w:hAnsi="Times New Roman" w:cs="Times New Roman"/>
          <w:sz w:val="24"/>
          <w:szCs w:val="24"/>
        </w:rPr>
        <w:t xml:space="preserve"> </w:t>
      </w:r>
      <w:r w:rsidR="00FD7321" w:rsidRPr="001D7EA3">
        <w:rPr>
          <w:rFonts w:ascii="Times New Roman" w:hAnsi="Times New Roman" w:cs="Times New Roman"/>
          <w:sz w:val="24"/>
          <w:szCs w:val="24"/>
        </w:rPr>
        <w:t xml:space="preserve">) </w:t>
      </w:r>
      <w:r w:rsidR="003C032A">
        <w:rPr>
          <w:rFonts w:ascii="Times New Roman" w:hAnsi="Times New Roman" w:cs="Times New Roman"/>
          <w:sz w:val="24"/>
          <w:szCs w:val="24"/>
        </w:rPr>
        <w:t xml:space="preserve">Horizon </w:t>
      </w:r>
      <w:r w:rsidR="00FD7321" w:rsidRPr="001D7EA3">
        <w:rPr>
          <w:rFonts w:ascii="Times New Roman" w:hAnsi="Times New Roman" w:cs="Times New Roman"/>
          <w:sz w:val="24"/>
          <w:szCs w:val="24"/>
        </w:rPr>
        <w:t>Blue</w:t>
      </w:r>
      <w:r w:rsidRPr="001D7EA3">
        <w:rPr>
          <w:rFonts w:ascii="Times New Roman" w:hAnsi="Times New Roman" w:cs="Times New Roman"/>
          <w:sz w:val="24"/>
          <w:szCs w:val="24"/>
        </w:rPr>
        <w:t xml:space="preserve"> Care PPO Program</w:t>
      </w:r>
    </w:p>
    <w:p w14:paraId="3364E251" w14:textId="40C37FA2" w:rsidR="00E95230" w:rsidRPr="003C032A" w:rsidRDefault="00E95230" w:rsidP="00E95230">
      <w:pPr>
        <w:spacing w:after="10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D7EA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1D7EA3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1D7EA3">
        <w:rPr>
          <w:rFonts w:ascii="Times New Roman" w:hAnsi="Times New Roman" w:cs="Times New Roman"/>
          <w:sz w:val="24"/>
          <w:szCs w:val="24"/>
        </w:rPr>
        <w:t xml:space="preserve"> </w:t>
      </w:r>
      <w:r w:rsidR="00FD7321" w:rsidRPr="001D7EA3">
        <w:rPr>
          <w:rFonts w:ascii="Times New Roman" w:hAnsi="Times New Roman" w:cs="Times New Roman"/>
          <w:sz w:val="24"/>
          <w:szCs w:val="24"/>
        </w:rPr>
        <w:t xml:space="preserve">) </w:t>
      </w:r>
      <w:r w:rsidR="003C032A">
        <w:rPr>
          <w:rFonts w:ascii="Times New Roman" w:hAnsi="Times New Roman" w:cs="Times New Roman"/>
          <w:sz w:val="24"/>
          <w:szCs w:val="24"/>
        </w:rPr>
        <w:t xml:space="preserve">Horizon </w:t>
      </w:r>
      <w:r w:rsidR="003C032A" w:rsidRPr="001D7EA3">
        <w:rPr>
          <w:rFonts w:ascii="Times New Roman" w:hAnsi="Times New Roman" w:cs="Times New Roman"/>
          <w:sz w:val="24"/>
          <w:szCs w:val="24"/>
        </w:rPr>
        <w:t>Blue Care PPO Program</w:t>
      </w:r>
      <w:r w:rsidR="003C032A">
        <w:rPr>
          <w:rFonts w:ascii="Times New Roman" w:hAnsi="Times New Roman" w:cs="Times New Roman"/>
          <w:sz w:val="24"/>
          <w:szCs w:val="24"/>
        </w:rPr>
        <w:t xml:space="preserve"> (</w:t>
      </w:r>
      <w:r w:rsidR="003C032A">
        <w:rPr>
          <w:rFonts w:ascii="Times New Roman" w:hAnsi="Times New Roman" w:cs="Times New Roman"/>
          <w:b/>
          <w:bCs/>
          <w:sz w:val="24"/>
          <w:szCs w:val="24"/>
        </w:rPr>
        <w:t>IN NETWORK ONLY)</w:t>
      </w:r>
    </w:p>
    <w:p w14:paraId="7416D01E" w14:textId="77777777" w:rsidR="00E95230" w:rsidRPr="001D7EA3" w:rsidRDefault="00E95230" w:rsidP="00E9523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EA0349" w14:textId="3180B3F0" w:rsidR="00E95230" w:rsidRPr="001D7EA3" w:rsidRDefault="00E95230" w:rsidP="00E9523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EA3">
        <w:rPr>
          <w:rFonts w:ascii="Times New Roman" w:hAnsi="Times New Roman" w:cs="Times New Roman"/>
          <w:b/>
          <w:bCs/>
          <w:sz w:val="24"/>
          <w:szCs w:val="24"/>
        </w:rPr>
        <w:t>I want to change my coverage to</w:t>
      </w:r>
      <w:proofErr w:type="gramStart"/>
      <w:r w:rsidRPr="001D7EA3">
        <w:rPr>
          <w:rFonts w:ascii="Times New Roman" w:hAnsi="Times New Roman" w:cs="Times New Roman"/>
          <w:b/>
          <w:bCs/>
          <w:sz w:val="24"/>
          <w:szCs w:val="24"/>
        </w:rPr>
        <w:t xml:space="preserve">:  </w:t>
      </w:r>
      <w:r w:rsidRPr="001D7EA3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1D7EA3">
        <w:rPr>
          <w:rFonts w:ascii="Times New Roman" w:hAnsi="Times New Roman" w:cs="Times New Roman"/>
          <w:sz w:val="24"/>
          <w:szCs w:val="24"/>
        </w:rPr>
        <w:t>check one)</w:t>
      </w:r>
    </w:p>
    <w:p w14:paraId="038CF046" w14:textId="052AE215" w:rsidR="00E95230" w:rsidRPr="001D7EA3" w:rsidRDefault="00E95230" w:rsidP="00E9523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EA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1D7EA3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1D7EA3">
        <w:rPr>
          <w:rFonts w:ascii="Times New Roman" w:hAnsi="Times New Roman" w:cs="Times New Roman"/>
          <w:sz w:val="24"/>
          <w:szCs w:val="24"/>
        </w:rPr>
        <w:t xml:space="preserve"> </w:t>
      </w:r>
      <w:r w:rsidR="00FD7321" w:rsidRPr="001D7EA3">
        <w:rPr>
          <w:rFonts w:ascii="Times New Roman" w:hAnsi="Times New Roman" w:cs="Times New Roman"/>
          <w:sz w:val="24"/>
          <w:szCs w:val="24"/>
        </w:rPr>
        <w:t>) Blue</w:t>
      </w:r>
      <w:r w:rsidRPr="001D7EA3">
        <w:rPr>
          <w:rFonts w:ascii="Times New Roman" w:hAnsi="Times New Roman" w:cs="Times New Roman"/>
          <w:sz w:val="24"/>
          <w:szCs w:val="24"/>
        </w:rPr>
        <w:t xml:space="preserve"> Care PPO Program</w:t>
      </w:r>
    </w:p>
    <w:p w14:paraId="5E32A411" w14:textId="77777777" w:rsidR="003C032A" w:rsidRPr="003C032A" w:rsidRDefault="00E95230" w:rsidP="003C032A">
      <w:pPr>
        <w:spacing w:after="10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D7EA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1D7EA3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1D7EA3">
        <w:rPr>
          <w:rFonts w:ascii="Times New Roman" w:hAnsi="Times New Roman" w:cs="Times New Roman"/>
          <w:sz w:val="24"/>
          <w:szCs w:val="24"/>
        </w:rPr>
        <w:t xml:space="preserve"> </w:t>
      </w:r>
      <w:r w:rsidR="00FD7321" w:rsidRPr="001D7EA3">
        <w:rPr>
          <w:rFonts w:ascii="Times New Roman" w:hAnsi="Times New Roman" w:cs="Times New Roman"/>
          <w:sz w:val="24"/>
          <w:szCs w:val="24"/>
        </w:rPr>
        <w:t xml:space="preserve">) </w:t>
      </w:r>
      <w:r w:rsidR="003C032A">
        <w:rPr>
          <w:rFonts w:ascii="Times New Roman" w:hAnsi="Times New Roman" w:cs="Times New Roman"/>
          <w:sz w:val="24"/>
          <w:szCs w:val="24"/>
        </w:rPr>
        <w:t xml:space="preserve">Horizon </w:t>
      </w:r>
      <w:r w:rsidR="003C032A" w:rsidRPr="001D7EA3">
        <w:rPr>
          <w:rFonts w:ascii="Times New Roman" w:hAnsi="Times New Roman" w:cs="Times New Roman"/>
          <w:sz w:val="24"/>
          <w:szCs w:val="24"/>
        </w:rPr>
        <w:t>Blue Care PPO Program</w:t>
      </w:r>
      <w:r w:rsidR="003C032A">
        <w:rPr>
          <w:rFonts w:ascii="Times New Roman" w:hAnsi="Times New Roman" w:cs="Times New Roman"/>
          <w:sz w:val="24"/>
          <w:szCs w:val="24"/>
        </w:rPr>
        <w:t xml:space="preserve"> (</w:t>
      </w:r>
      <w:r w:rsidR="003C032A">
        <w:rPr>
          <w:rFonts w:ascii="Times New Roman" w:hAnsi="Times New Roman" w:cs="Times New Roman"/>
          <w:b/>
          <w:bCs/>
          <w:sz w:val="24"/>
          <w:szCs w:val="24"/>
        </w:rPr>
        <w:t>IN NETWORK ONLY)</w:t>
      </w:r>
    </w:p>
    <w:p w14:paraId="66B95F4E" w14:textId="708A3410" w:rsidR="001D7EA3" w:rsidRDefault="001D7EA3" w:rsidP="00E95230">
      <w:pPr>
        <w:spacing w:after="100" w:line="240" w:lineRule="auto"/>
        <w:jc w:val="both"/>
        <w:rPr>
          <w:rFonts w:ascii="Times New Roman" w:hAnsi="Times New Roman" w:cs="Times New Roman"/>
        </w:rPr>
      </w:pPr>
    </w:p>
    <w:p w14:paraId="00FC315E" w14:textId="3D34E51E" w:rsidR="001D7EA3" w:rsidRPr="001D7EA3" w:rsidRDefault="001D7EA3" w:rsidP="00E95230">
      <w:pPr>
        <w:spacing w:after="10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D7EA3">
        <w:rPr>
          <w:rFonts w:ascii="Times New Roman" w:hAnsi="Times New Roman" w:cs="Times New Roman"/>
          <w:b/>
          <w:bCs/>
          <w:sz w:val="24"/>
          <w:szCs w:val="24"/>
        </w:rPr>
        <w:t>Member’s Signature:</w:t>
      </w:r>
      <w:r w:rsidRPr="001D7EA3">
        <w:rPr>
          <w:rFonts w:ascii="Times New Roman" w:hAnsi="Times New Roman" w:cs="Times New Roman"/>
          <w:b/>
          <w:bCs/>
          <w:sz w:val="24"/>
          <w:szCs w:val="24"/>
        </w:rPr>
        <w:tab/>
        <w:t>___</w:t>
      </w:r>
      <w:r>
        <w:rPr>
          <w:rFonts w:ascii="Times New Roman" w:hAnsi="Times New Roman" w:cs="Times New Roman"/>
          <w:b/>
          <w:bCs/>
          <w:sz w:val="24"/>
          <w:szCs w:val="24"/>
        </w:rPr>
        <w:t>_____</w:t>
      </w:r>
      <w:r w:rsidRPr="001D7EA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</w:t>
      </w:r>
    </w:p>
    <w:p w14:paraId="2A2C9288" w14:textId="4B6EB45B" w:rsidR="001D7EA3" w:rsidRPr="001D7EA3" w:rsidRDefault="001D7EA3" w:rsidP="00E95230">
      <w:pPr>
        <w:spacing w:after="10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D7EA3">
        <w:rPr>
          <w:rFonts w:ascii="Times New Roman" w:hAnsi="Times New Roman" w:cs="Times New Roman"/>
          <w:b/>
          <w:bCs/>
          <w:sz w:val="24"/>
          <w:szCs w:val="24"/>
        </w:rPr>
        <w:t>Member’s ID Number/SSN:</w:t>
      </w:r>
      <w:r w:rsidRPr="001D7EA3">
        <w:rPr>
          <w:rFonts w:ascii="Times New Roman" w:hAnsi="Times New Roman" w:cs="Times New Roman"/>
          <w:b/>
          <w:bCs/>
          <w:sz w:val="24"/>
          <w:szCs w:val="24"/>
        </w:rPr>
        <w:tab/>
        <w:t>_____________________________________________________</w:t>
      </w:r>
    </w:p>
    <w:p w14:paraId="701873D8" w14:textId="7147A274" w:rsidR="001D7EA3" w:rsidRPr="001D7EA3" w:rsidRDefault="001D7EA3" w:rsidP="00E95230">
      <w:pPr>
        <w:spacing w:after="10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D7EA3">
        <w:rPr>
          <w:rFonts w:ascii="Times New Roman" w:hAnsi="Times New Roman" w:cs="Times New Roman"/>
          <w:b/>
          <w:bCs/>
          <w:sz w:val="24"/>
          <w:szCs w:val="24"/>
        </w:rPr>
        <w:t>Date</w:t>
      </w:r>
      <w:proofErr w:type="gramStart"/>
      <w:r w:rsidRPr="001D7EA3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1D7EA3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gramEnd"/>
      <w:r w:rsidRPr="001D7EA3">
        <w:rPr>
          <w:rFonts w:ascii="Times New Roman" w:hAnsi="Times New Roman" w:cs="Times New Roman"/>
          <w:b/>
          <w:bCs/>
          <w:sz w:val="24"/>
          <w:szCs w:val="24"/>
        </w:rPr>
        <w:t>____________________________</w:t>
      </w:r>
    </w:p>
    <w:p w14:paraId="64303C91" w14:textId="7109D236" w:rsidR="001D7EA3" w:rsidRDefault="001D7EA3" w:rsidP="001D7EA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C1E362" w14:textId="2F211F48" w:rsidR="001D7EA3" w:rsidRDefault="001D7EA3" w:rsidP="001D7E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the benefit option change to be effective January 1, 202</w:t>
      </w:r>
      <w:r w:rsidR="003C032A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, this form must be completed and received in the Fund office by </w:t>
      </w:r>
      <w:r w:rsidR="007252C8">
        <w:rPr>
          <w:rFonts w:ascii="Times New Roman" w:hAnsi="Times New Roman" w:cs="Times New Roman"/>
          <w:sz w:val="24"/>
          <w:szCs w:val="24"/>
          <w:highlight w:val="yellow"/>
        </w:rPr>
        <w:t xml:space="preserve">November </w:t>
      </w:r>
      <w:r w:rsidR="00572509">
        <w:rPr>
          <w:rFonts w:ascii="Times New Roman" w:hAnsi="Times New Roman" w:cs="Times New Roman"/>
          <w:sz w:val="24"/>
          <w:szCs w:val="24"/>
          <w:highlight w:val="yellow"/>
        </w:rPr>
        <w:t>30</w:t>
      </w:r>
      <w:r w:rsidR="007252C8">
        <w:rPr>
          <w:rFonts w:ascii="Times New Roman" w:hAnsi="Times New Roman" w:cs="Times New Roman"/>
          <w:sz w:val="24"/>
          <w:szCs w:val="24"/>
          <w:highlight w:val="yellow"/>
        </w:rPr>
        <w:t>, 2025</w:t>
      </w:r>
      <w:r w:rsidR="001D004E" w:rsidRPr="003C032A">
        <w:rPr>
          <w:rFonts w:ascii="Times New Roman" w:hAnsi="Times New Roman" w:cs="Times New Roman"/>
          <w:sz w:val="24"/>
          <w:szCs w:val="24"/>
          <w:highlight w:val="yellow"/>
        </w:rPr>
        <w:t>.</w:t>
      </w:r>
      <w:r w:rsidR="001D004E">
        <w:rPr>
          <w:rFonts w:ascii="Times New Roman" w:hAnsi="Times New Roman" w:cs="Times New Roman"/>
          <w:sz w:val="24"/>
          <w:szCs w:val="24"/>
        </w:rPr>
        <w:t xml:space="preserve"> </w:t>
      </w:r>
      <w:r w:rsidRPr="001D7EA3">
        <w:rPr>
          <w:rFonts w:ascii="Times New Roman" w:hAnsi="Times New Roman" w:cs="Times New Roman"/>
          <w:sz w:val="24"/>
          <w:szCs w:val="24"/>
          <w:u w:val="single"/>
        </w:rPr>
        <w:t>Please Note</w:t>
      </w:r>
      <w:r>
        <w:rPr>
          <w:rFonts w:ascii="Times New Roman" w:hAnsi="Times New Roman" w:cs="Times New Roman"/>
          <w:sz w:val="24"/>
          <w:szCs w:val="24"/>
        </w:rPr>
        <w:t>:  The level of coverage (Platinum or Gold) you will have during the coverage year, depends on your, and if applicable, your spouse,</w:t>
      </w:r>
      <w:r w:rsidR="006D6C9F">
        <w:rPr>
          <w:rFonts w:ascii="Times New Roman" w:hAnsi="Times New Roman" w:cs="Times New Roman"/>
          <w:sz w:val="24"/>
          <w:szCs w:val="24"/>
        </w:rPr>
        <w:t xml:space="preserve"> participation in the annual wellness screening program.</w:t>
      </w:r>
    </w:p>
    <w:p w14:paraId="094A4230" w14:textId="00D9D5A0" w:rsidR="006D6C9F" w:rsidRDefault="006D6C9F" w:rsidP="001D7E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15825A" w14:textId="4FE88167" w:rsidR="008A701D" w:rsidRDefault="008A701D" w:rsidP="001D7E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 may send the completed form by mail to the above address, fax to 856-382-2402, or email to </w:t>
      </w:r>
    </w:p>
    <w:p w14:paraId="4A87BFF4" w14:textId="4A525BD3" w:rsidR="008A701D" w:rsidRDefault="008A701D" w:rsidP="001D7E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7" w:history="1">
        <w:r w:rsidRPr="00007604">
          <w:rPr>
            <w:rStyle w:val="Hyperlink"/>
            <w:rFonts w:ascii="Times New Roman" w:hAnsi="Times New Roman" w:cs="Times New Roman"/>
            <w:sz w:val="24"/>
            <w:szCs w:val="24"/>
          </w:rPr>
          <w:t>census@teamsterfunds.com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14:paraId="2AC2839F" w14:textId="77777777" w:rsidR="008A701D" w:rsidRDefault="008A701D" w:rsidP="001D7E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E518B7" w14:textId="54997C07" w:rsidR="006D6C9F" w:rsidRDefault="006D6C9F" w:rsidP="001D7E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you wish to stay with the same coverage</w:t>
      </w:r>
      <w:r w:rsidR="008A701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you currently have, you do </w:t>
      </w:r>
      <w:r w:rsidRPr="008A701D">
        <w:rPr>
          <w:rFonts w:ascii="Times New Roman" w:hAnsi="Times New Roman" w:cs="Times New Roman"/>
          <w:b/>
          <w:bCs/>
          <w:sz w:val="24"/>
          <w:szCs w:val="24"/>
          <w:u w:val="single"/>
        </w:rPr>
        <w:t>not</w:t>
      </w:r>
      <w:r w:rsidRPr="008A70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need to complete this form</w:t>
      </w:r>
      <w:r w:rsidR="001D004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Your coverage option will remain the same.</w:t>
      </w:r>
    </w:p>
    <w:p w14:paraId="4785D47D" w14:textId="74359593" w:rsidR="006D6C9F" w:rsidRDefault="006D6C9F" w:rsidP="001D7E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2B3304" w14:textId="6C4F344B" w:rsidR="00777F35" w:rsidRPr="001D7EA3" w:rsidRDefault="006D6C9F" w:rsidP="008A701D">
      <w:pPr>
        <w:spacing w:after="0" w:line="240" w:lineRule="auto"/>
        <w:ind w:right="-9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If you have </w:t>
      </w:r>
      <w:r w:rsidR="00FD7321">
        <w:rPr>
          <w:rFonts w:ascii="Times New Roman" w:hAnsi="Times New Roman" w:cs="Times New Roman"/>
          <w:sz w:val="24"/>
          <w:szCs w:val="24"/>
        </w:rPr>
        <w:t>questions about your benefits, please call Member Services</w:t>
      </w:r>
      <w:r w:rsidR="008A701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A701D">
        <w:rPr>
          <w:rFonts w:ascii="Times New Roman" w:hAnsi="Times New Roman" w:cs="Times New Roman"/>
          <w:sz w:val="24"/>
          <w:szCs w:val="24"/>
        </w:rPr>
        <w:t>at</w:t>
      </w:r>
      <w:proofErr w:type="gramEnd"/>
      <w:r w:rsidR="00FD7321">
        <w:rPr>
          <w:rFonts w:ascii="Times New Roman" w:hAnsi="Times New Roman" w:cs="Times New Roman"/>
          <w:sz w:val="24"/>
          <w:szCs w:val="24"/>
        </w:rPr>
        <w:t xml:space="preserve"> 800-523-2846</w:t>
      </w:r>
      <w:r w:rsidR="008A701D">
        <w:rPr>
          <w:rFonts w:ascii="Times New Roman" w:hAnsi="Times New Roman" w:cs="Times New Roman"/>
          <w:sz w:val="24"/>
          <w:szCs w:val="24"/>
        </w:rPr>
        <w:t>, option 1</w:t>
      </w:r>
      <w:r w:rsidR="00FD7321">
        <w:rPr>
          <w:rFonts w:ascii="Times New Roman" w:hAnsi="Times New Roman" w:cs="Times New Roman"/>
          <w:sz w:val="24"/>
          <w:szCs w:val="24"/>
        </w:rPr>
        <w:t>.</w:t>
      </w:r>
    </w:p>
    <w:sectPr w:rsidR="00777F35" w:rsidRPr="001D7EA3" w:rsidSect="00C869DC">
      <w:footerReference w:type="default" r:id="rId8"/>
      <w:headerReference w:type="first" r:id="rId9"/>
      <w:footerReference w:type="first" r:id="rId10"/>
      <w:pgSz w:w="12240" w:h="15840"/>
      <w:pgMar w:top="1714" w:right="1440" w:bottom="1080" w:left="1440" w:header="806" w:footer="67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D1EDE0" w14:textId="77777777" w:rsidR="00E95230" w:rsidRDefault="00E95230" w:rsidP="0012502F">
      <w:pPr>
        <w:spacing w:after="0" w:line="240" w:lineRule="auto"/>
      </w:pPr>
      <w:r>
        <w:separator/>
      </w:r>
    </w:p>
  </w:endnote>
  <w:endnote w:type="continuationSeparator" w:id="0">
    <w:p w14:paraId="31213266" w14:textId="77777777" w:rsidR="00E95230" w:rsidRDefault="00E95230" w:rsidP="001250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7294A" w14:textId="77777777" w:rsidR="002B3D96" w:rsidRPr="005555AF" w:rsidRDefault="005555AF" w:rsidP="002B3D96">
    <w:pPr>
      <w:pStyle w:val="Footer"/>
      <w:jc w:val="center"/>
      <w:rPr>
        <w:sz w:val="24"/>
        <w:szCs w:val="24"/>
      </w:rPr>
    </w:pPr>
    <w:r w:rsidRPr="005555AF">
      <w:rPr>
        <w:noProof/>
        <w:color w:val="003399"/>
        <w:sz w:val="24"/>
        <w:szCs w:val="24"/>
      </w:rPr>
      <w:drawing>
        <wp:anchor distT="0" distB="0" distL="114300" distR="114300" simplePos="0" relativeHeight="251660288" behindDoc="0" locked="0" layoutInCell="1" allowOverlap="1" wp14:anchorId="7879CEE4" wp14:editId="74030393">
          <wp:simplePos x="0" y="0"/>
          <wp:positionH relativeFrom="column">
            <wp:posOffset>685817</wp:posOffset>
          </wp:positionH>
          <wp:positionV relativeFrom="paragraph">
            <wp:posOffset>-6985</wp:posOffset>
          </wp:positionV>
          <wp:extent cx="210185" cy="210185"/>
          <wp:effectExtent l="0" t="0" r="0" b="0"/>
          <wp:wrapNone/>
          <wp:docPr id="191" name="Picture 1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" name="Twitter_dark_blu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185" cy="2101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555AF">
      <w:rPr>
        <w:noProof/>
        <w:sz w:val="24"/>
        <w:szCs w:val="24"/>
      </w:rPr>
      <w:drawing>
        <wp:anchor distT="0" distB="0" distL="114300" distR="114300" simplePos="0" relativeHeight="251661312" behindDoc="0" locked="0" layoutInCell="1" allowOverlap="1" wp14:anchorId="32AD1D42" wp14:editId="36483462">
          <wp:simplePos x="0" y="0"/>
          <wp:positionH relativeFrom="column">
            <wp:posOffset>2682223</wp:posOffset>
          </wp:positionH>
          <wp:positionV relativeFrom="paragraph">
            <wp:posOffset>24765</wp:posOffset>
          </wp:positionV>
          <wp:extent cx="164465" cy="164465"/>
          <wp:effectExtent l="0" t="0" r="6985" b="6985"/>
          <wp:wrapNone/>
          <wp:docPr id="192" name="Picture 1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Facebook_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465" cy="1644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B3D96" w:rsidRPr="005555AF">
      <w:rPr>
        <w:color w:val="003399"/>
        <w:sz w:val="24"/>
        <w:szCs w:val="24"/>
      </w:rPr>
      <w:t xml:space="preserve">@TeamsterFunds      </w:t>
    </w:r>
    <w:r>
      <w:rPr>
        <w:color w:val="003399"/>
        <w:sz w:val="24"/>
        <w:szCs w:val="24"/>
      </w:rPr>
      <w:t xml:space="preserve">                    www.facebook.com/TeamsterFunds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748359" w14:textId="5E99816C" w:rsidR="00F3024A" w:rsidRDefault="00777F35">
    <w:pPr>
      <w:pStyle w:val="Footer"/>
      <w:rPr>
        <w:rFonts w:ascii="Times New Roman" w:hAnsi="Times New Roman" w:cs="Times New Roman"/>
      </w:rPr>
    </w:pPr>
    <w:r w:rsidRPr="00777F35">
      <w:rPr>
        <w:rFonts w:ascii="Times New Roman" w:hAnsi="Times New Roman" w:cs="Times New Roman"/>
      </w:rPr>
      <w:tab/>
    </w:r>
    <w:r w:rsidRPr="00777F35">
      <w:rPr>
        <w:rFonts w:ascii="Times New Roman" w:hAnsi="Times New Roman" w:cs="Times New Roman"/>
      </w:rPr>
      <w:tab/>
    </w:r>
  </w:p>
  <w:p w14:paraId="72F32594" w14:textId="77777777" w:rsidR="00C869DC" w:rsidRDefault="00C869DC">
    <w:pPr>
      <w:pStyle w:val="Footer"/>
      <w:rPr>
        <w:rFonts w:ascii="Times New Roman" w:hAnsi="Times New Roman" w:cs="Times New Roman"/>
      </w:rPr>
    </w:pPr>
  </w:p>
  <w:p w14:paraId="12E27AF3" w14:textId="614BBA23" w:rsidR="00C869DC" w:rsidRDefault="00DE6890">
    <w:pPr>
      <w:pStyle w:val="Footer"/>
      <w:rPr>
        <w:rFonts w:ascii="Times New Roman" w:hAnsi="Times New Roman" w:cs="Times New Roman"/>
      </w:rPr>
    </w:pPr>
    <w:r w:rsidRPr="00E13290">
      <w:rPr>
        <w:noProof/>
        <w:color w:val="003399"/>
        <w:sz w:val="26"/>
        <w:szCs w:val="26"/>
      </w:rPr>
      <w:drawing>
        <wp:anchor distT="0" distB="0" distL="114300" distR="114300" simplePos="0" relativeHeight="251666432" behindDoc="0" locked="0" layoutInCell="1" allowOverlap="1" wp14:anchorId="5AE5E64D" wp14:editId="7112B5CA">
          <wp:simplePos x="0" y="0"/>
          <wp:positionH relativeFrom="column">
            <wp:posOffset>1371600</wp:posOffset>
          </wp:positionH>
          <wp:positionV relativeFrom="paragraph">
            <wp:posOffset>151130</wp:posOffset>
          </wp:positionV>
          <wp:extent cx="238125" cy="238125"/>
          <wp:effectExtent l="0" t="0" r="9525" b="9525"/>
          <wp:wrapNone/>
          <wp:docPr id="195" name="Picture 1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" name="fb_icon_325x325-letterhea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8125" cy="2381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FCFAEAF" w14:textId="3FBD6EAD" w:rsidR="00C869DC" w:rsidRPr="00E13290" w:rsidRDefault="00C869DC" w:rsidP="00C869DC">
    <w:pPr>
      <w:pStyle w:val="Footer"/>
      <w:tabs>
        <w:tab w:val="left" w:pos="5310"/>
      </w:tabs>
      <w:ind w:firstLine="720"/>
      <w:rPr>
        <w:color w:val="003399"/>
        <w:sz w:val="26"/>
        <w:szCs w:val="26"/>
      </w:rPr>
    </w:pPr>
    <w:r w:rsidRPr="00E13290">
      <w:rPr>
        <w:color w:val="003399"/>
        <w:sz w:val="26"/>
        <w:szCs w:val="26"/>
      </w:rPr>
      <w:tab/>
      <w:t>www.facebook.com/TeamsterFunds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4B1373" w14:textId="77777777" w:rsidR="00E95230" w:rsidRDefault="00E95230" w:rsidP="0012502F">
      <w:pPr>
        <w:spacing w:after="0" w:line="240" w:lineRule="auto"/>
      </w:pPr>
      <w:r>
        <w:separator/>
      </w:r>
    </w:p>
  </w:footnote>
  <w:footnote w:type="continuationSeparator" w:id="0">
    <w:p w14:paraId="16918B7B" w14:textId="77777777" w:rsidR="00E95230" w:rsidRDefault="00E95230" w:rsidP="001250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6C019B" w14:textId="77777777" w:rsidR="0095732C" w:rsidRPr="002B47CA" w:rsidRDefault="0095732C" w:rsidP="00A713ED">
    <w:pPr>
      <w:pStyle w:val="Header"/>
      <w:tabs>
        <w:tab w:val="left" w:pos="900"/>
      </w:tabs>
      <w:spacing w:line="180" w:lineRule="auto"/>
      <w:jc w:val="center"/>
      <w:rPr>
        <w:rFonts w:ascii="Franklin Gothic Medium" w:hAnsi="Franklin Gothic Medium" w:cs="Arial"/>
        <w:b/>
        <w:color w:val="003399"/>
        <w:sz w:val="56"/>
        <w:szCs w:val="56"/>
      </w:rPr>
    </w:pPr>
    <w:r w:rsidRPr="007E763F">
      <w:rPr>
        <w:rFonts w:ascii="Franklin Gothic Medium" w:hAnsi="Franklin Gothic Medium" w:cs="Arial"/>
        <w:b/>
        <w:noProof/>
        <w:color w:val="003399"/>
        <w:sz w:val="56"/>
        <w:szCs w:val="56"/>
      </w:rPr>
      <w:drawing>
        <wp:anchor distT="0" distB="0" distL="114300" distR="114300" simplePos="0" relativeHeight="251663360" behindDoc="0" locked="0" layoutInCell="1" allowOverlap="1" wp14:anchorId="0B0E716A" wp14:editId="4421B2DE">
          <wp:simplePos x="0" y="0"/>
          <wp:positionH relativeFrom="column">
            <wp:posOffset>-539647</wp:posOffset>
          </wp:positionH>
          <wp:positionV relativeFrom="paragraph">
            <wp:posOffset>-19050</wp:posOffset>
          </wp:positionV>
          <wp:extent cx="776443" cy="971550"/>
          <wp:effectExtent l="0" t="0" r="5080" b="0"/>
          <wp:wrapNone/>
          <wp:docPr id="193" name="Picture 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jc53.png"/>
                  <pic:cNvPicPr/>
                </pic:nvPicPr>
                <pic:blipFill>
                  <a:blip r:embed="rId1">
                    <a:duotone>
                      <a:schemeClr val="accent5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3791"/>
                            </a14:imgEffect>
                            <a14:imgEffect>
                              <a14:saturation sat="400000"/>
                            </a14:imgEffect>
                            <a14:imgEffect>
                              <a14:brightnessContrast bright="-5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386" cy="9777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B47CA">
      <w:rPr>
        <w:rFonts w:ascii="Franklin Gothic Medium" w:hAnsi="Franklin Gothic Medium" w:cs="Arial"/>
        <w:b/>
        <w:color w:val="003399"/>
        <w:sz w:val="56"/>
        <w:szCs w:val="56"/>
      </w:rPr>
      <w:t xml:space="preserve">Teamsters </w:t>
    </w:r>
    <w:r>
      <w:rPr>
        <w:rFonts w:ascii="Franklin Gothic Medium" w:hAnsi="Franklin Gothic Medium" w:cs="Arial"/>
        <w:b/>
        <w:color w:val="003399"/>
        <w:sz w:val="56"/>
        <w:szCs w:val="56"/>
      </w:rPr>
      <w:t>Health &amp; Welfare</w:t>
    </w:r>
    <w:r w:rsidRPr="002B47CA">
      <w:rPr>
        <w:rFonts w:ascii="Franklin Gothic Medium" w:hAnsi="Franklin Gothic Medium" w:cs="Arial"/>
        <w:b/>
        <w:color w:val="003399"/>
        <w:sz w:val="56"/>
        <w:szCs w:val="56"/>
      </w:rPr>
      <w:t xml:space="preserve"> Fund</w:t>
    </w:r>
  </w:p>
  <w:p w14:paraId="4186727F" w14:textId="77777777" w:rsidR="0095732C" w:rsidRPr="002B47CA" w:rsidRDefault="0095732C" w:rsidP="00A713ED">
    <w:pPr>
      <w:pStyle w:val="Header"/>
      <w:tabs>
        <w:tab w:val="left" w:pos="2970"/>
      </w:tabs>
      <w:jc w:val="center"/>
      <w:rPr>
        <w:rFonts w:ascii="Franklin Gothic Medium" w:hAnsi="Franklin Gothic Medium"/>
        <w:b/>
        <w:i/>
        <w:color w:val="003399"/>
        <w:sz w:val="20"/>
        <w:szCs w:val="20"/>
      </w:rPr>
    </w:pPr>
    <w:r w:rsidRPr="005B26E9">
      <w:rPr>
        <w:rFonts w:ascii="Franklin Gothic Medium" w:hAnsi="Franklin Gothic Medium"/>
        <w:b/>
        <w:i/>
        <w:color w:val="003399"/>
        <w:sz w:val="28"/>
        <w:szCs w:val="28"/>
      </w:rPr>
      <w:t>of Philadelphia and Vicinity</w:t>
    </w:r>
  </w:p>
  <w:p w14:paraId="5DE34E26" w14:textId="77777777" w:rsidR="0095732C" w:rsidRPr="002B47CA" w:rsidRDefault="0095732C" w:rsidP="0095732C">
    <w:pPr>
      <w:pStyle w:val="Header"/>
      <w:tabs>
        <w:tab w:val="left" w:pos="2970"/>
      </w:tabs>
      <w:ind w:firstLine="2880"/>
      <w:rPr>
        <w:rFonts w:ascii="Franklin Gothic Medium" w:hAnsi="Franklin Gothic Medium"/>
        <w:b/>
        <w:i/>
        <w:color w:val="003399"/>
        <w:sz w:val="20"/>
        <w:szCs w:val="20"/>
      </w:rPr>
    </w:pPr>
    <w:r w:rsidRPr="002B47CA">
      <w:rPr>
        <w:rFonts w:ascii="Franklin Gothic Medium" w:hAnsi="Franklin Gothic Medium"/>
        <w:b/>
        <w:i/>
        <w:noProof/>
        <w:color w:val="003399"/>
        <w:sz w:val="20"/>
        <w:szCs w:val="20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BD7D3CD" wp14:editId="01E5418F">
              <wp:simplePos x="0" y="0"/>
              <wp:positionH relativeFrom="column">
                <wp:posOffset>304800</wp:posOffset>
              </wp:positionH>
              <wp:positionV relativeFrom="paragraph">
                <wp:posOffset>67310</wp:posOffset>
              </wp:positionV>
              <wp:extent cx="5581650" cy="9525"/>
              <wp:effectExtent l="0" t="0" r="19050" b="28575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581650" cy="9525"/>
                      </a:xfrm>
                      <a:prstGeom prst="line">
                        <a:avLst/>
                      </a:prstGeom>
                      <a:ln w="19050">
                        <a:solidFill>
                          <a:srgbClr val="003399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464DE15" id="Straight Connector 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pt,5.3pt" to="463.5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" strokecolor="#039" strokeweight="1.5pt">
              <v:stroke joinstyle="miter"/>
            </v:line>
          </w:pict>
        </mc:Fallback>
      </mc:AlternateContent>
    </w:r>
  </w:p>
  <w:p w14:paraId="7439E3BD" w14:textId="77777777" w:rsidR="0095732C" w:rsidRPr="007E763F" w:rsidRDefault="002F600E" w:rsidP="00EA7B56">
    <w:pPr>
      <w:pStyle w:val="Header"/>
      <w:tabs>
        <w:tab w:val="left" w:pos="2970"/>
      </w:tabs>
      <w:jc w:val="center"/>
      <w:rPr>
        <w:rFonts w:ascii="Franklin Gothic Medium" w:hAnsi="Franklin Gothic Medium"/>
        <w:color w:val="003399"/>
        <w:sz w:val="20"/>
        <w:szCs w:val="20"/>
      </w:rPr>
    </w:pPr>
    <w:r>
      <w:rPr>
        <w:rFonts w:ascii="Franklin Gothic Medium" w:hAnsi="Franklin Gothic Medium"/>
        <w:color w:val="003399"/>
        <w:sz w:val="20"/>
        <w:szCs w:val="20"/>
      </w:rPr>
      <w:t>2500 MCCLELLAN AVE</w:t>
    </w:r>
    <w:r w:rsidR="0095732C" w:rsidRPr="007E763F">
      <w:rPr>
        <w:rFonts w:ascii="Franklin Gothic Medium" w:hAnsi="Franklin Gothic Medium"/>
        <w:color w:val="003399"/>
        <w:sz w:val="20"/>
        <w:szCs w:val="20"/>
      </w:rPr>
      <w:t xml:space="preserve">, SUITE </w:t>
    </w:r>
    <w:r>
      <w:rPr>
        <w:rFonts w:ascii="Franklin Gothic Medium" w:hAnsi="Franklin Gothic Medium"/>
        <w:color w:val="003399"/>
        <w:sz w:val="20"/>
        <w:szCs w:val="20"/>
      </w:rPr>
      <w:t>1</w:t>
    </w:r>
    <w:r w:rsidR="0095732C" w:rsidRPr="007E763F">
      <w:rPr>
        <w:rFonts w:ascii="Franklin Gothic Medium" w:hAnsi="Franklin Gothic Medium"/>
        <w:color w:val="003399"/>
        <w:sz w:val="20"/>
        <w:szCs w:val="20"/>
      </w:rPr>
      <w:t xml:space="preserve">40 </w:t>
    </w:r>
    <w:r w:rsidR="0095732C" w:rsidRPr="007E763F">
      <w:rPr>
        <w:rFonts w:ascii="Wingdings" w:hAnsi="Wingdings"/>
        <w:color w:val="003399"/>
        <w:sz w:val="12"/>
        <w:szCs w:val="12"/>
        <w:vertAlign w:val="superscript"/>
      </w:rPr>
      <w:t></w:t>
    </w:r>
    <w:r w:rsidR="0095732C" w:rsidRPr="007E763F">
      <w:rPr>
        <w:rFonts w:ascii="Franklin Gothic Medium" w:hAnsi="Franklin Gothic Medium"/>
        <w:color w:val="003399"/>
        <w:sz w:val="20"/>
        <w:szCs w:val="20"/>
      </w:rPr>
      <w:t xml:space="preserve"> PENNSAUKEN, NJ 08109 </w:t>
    </w:r>
    <w:r w:rsidR="0095732C" w:rsidRPr="007E763F">
      <w:rPr>
        <w:rFonts w:ascii="Wingdings" w:hAnsi="Wingdings"/>
        <w:color w:val="003399"/>
        <w:sz w:val="12"/>
        <w:szCs w:val="12"/>
        <w:vertAlign w:val="superscript"/>
      </w:rPr>
      <w:t></w:t>
    </w:r>
    <w:r w:rsidR="0095732C" w:rsidRPr="007E763F">
      <w:rPr>
        <w:rFonts w:ascii="Franklin Gothic Medium" w:hAnsi="Franklin Gothic Medium"/>
        <w:color w:val="003399"/>
        <w:sz w:val="20"/>
        <w:szCs w:val="20"/>
      </w:rPr>
      <w:t xml:space="preserve"> (856) 382-2400</w:t>
    </w:r>
  </w:p>
  <w:p w14:paraId="6BE2C4FD" w14:textId="77777777" w:rsidR="0095732C" w:rsidRDefault="0095732C" w:rsidP="00EA7B56">
    <w:pPr>
      <w:pStyle w:val="Header"/>
      <w:tabs>
        <w:tab w:val="left" w:pos="2970"/>
      </w:tabs>
      <w:jc w:val="center"/>
      <w:rPr>
        <w:rStyle w:val="Hyperlink"/>
        <w:rFonts w:ascii="Franklin Gothic Medium" w:hAnsi="Franklin Gothic Medium"/>
        <w:color w:val="003399"/>
        <w:sz w:val="20"/>
        <w:szCs w:val="20"/>
      </w:rPr>
    </w:pPr>
    <w:r w:rsidRPr="007E763F">
      <w:rPr>
        <w:rFonts w:ascii="Franklin Gothic Medium" w:hAnsi="Franklin Gothic Medium"/>
        <w:color w:val="003399"/>
        <w:sz w:val="20"/>
        <w:szCs w:val="20"/>
      </w:rPr>
      <w:t xml:space="preserve">TOLL-FREE (800) 523-2846 </w:t>
    </w:r>
    <w:r w:rsidRPr="007E763F">
      <w:rPr>
        <w:rFonts w:ascii="Wingdings" w:hAnsi="Wingdings"/>
        <w:color w:val="003399"/>
        <w:sz w:val="12"/>
        <w:szCs w:val="12"/>
        <w:vertAlign w:val="superscript"/>
      </w:rPr>
      <w:t></w:t>
    </w:r>
    <w:r w:rsidRPr="007E763F">
      <w:rPr>
        <w:rFonts w:ascii="Franklin Gothic Medium" w:hAnsi="Franklin Gothic Medium"/>
        <w:color w:val="003399"/>
        <w:sz w:val="20"/>
        <w:szCs w:val="20"/>
      </w:rPr>
      <w:t xml:space="preserve"> FAX (856) 382-240</w:t>
    </w:r>
    <w:r w:rsidR="00A60734">
      <w:rPr>
        <w:rFonts w:ascii="Franklin Gothic Medium" w:hAnsi="Franklin Gothic Medium"/>
        <w:color w:val="003399"/>
        <w:sz w:val="20"/>
        <w:szCs w:val="20"/>
      </w:rPr>
      <w:t>2</w:t>
    </w:r>
    <w:r w:rsidRPr="007E763F">
      <w:rPr>
        <w:rFonts w:ascii="Franklin Gothic Medium" w:hAnsi="Franklin Gothic Medium"/>
        <w:color w:val="003399"/>
        <w:sz w:val="20"/>
        <w:szCs w:val="20"/>
      </w:rPr>
      <w:t xml:space="preserve"> </w:t>
    </w:r>
    <w:r w:rsidRPr="007E763F">
      <w:rPr>
        <w:rFonts w:ascii="Wingdings" w:hAnsi="Wingdings"/>
        <w:color w:val="003399"/>
        <w:sz w:val="12"/>
        <w:szCs w:val="12"/>
        <w:vertAlign w:val="superscript"/>
      </w:rPr>
      <w:t></w:t>
    </w:r>
    <w:r w:rsidRPr="007E763F">
      <w:rPr>
        <w:rFonts w:ascii="Franklin Gothic Medium" w:hAnsi="Franklin Gothic Medium"/>
        <w:color w:val="003399"/>
        <w:sz w:val="20"/>
        <w:szCs w:val="20"/>
      </w:rPr>
      <w:t xml:space="preserve"> </w:t>
    </w:r>
    <w:hyperlink r:id="rId3" w:history="1">
      <w:r w:rsidRPr="007E763F">
        <w:rPr>
          <w:rStyle w:val="Hyperlink"/>
          <w:rFonts w:ascii="Franklin Gothic Medium" w:hAnsi="Franklin Gothic Medium"/>
          <w:color w:val="003399"/>
          <w:sz w:val="20"/>
          <w:szCs w:val="20"/>
        </w:rPr>
        <w:t>www.teamsterfunds.com</w:t>
      </w:r>
    </w:hyperlink>
  </w:p>
  <w:p w14:paraId="75AC1D83" w14:textId="77777777" w:rsidR="003037F8" w:rsidRPr="00966A73" w:rsidRDefault="003037F8" w:rsidP="00EA7B56">
    <w:pPr>
      <w:pStyle w:val="Header"/>
      <w:tabs>
        <w:tab w:val="left" w:pos="2970"/>
      </w:tabs>
      <w:jc w:val="center"/>
      <w:rPr>
        <w:rStyle w:val="Hyperlink"/>
        <w:rFonts w:ascii="Franklin Gothic Medium" w:hAnsi="Franklin Gothic Medium"/>
        <w:color w:val="003399"/>
        <w:sz w:val="8"/>
        <w:szCs w:val="8"/>
      </w:rPr>
    </w:pPr>
  </w:p>
  <w:tbl>
    <w:tblPr>
      <w:tblStyle w:val="TableGrid"/>
      <w:tblW w:w="10620" w:type="dxa"/>
      <w:tblInd w:w="-63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335"/>
      <w:gridCol w:w="5490"/>
      <w:gridCol w:w="2795"/>
    </w:tblGrid>
    <w:tr w:rsidR="003037F8" w14:paraId="1FA715F5" w14:textId="77777777" w:rsidTr="00B6409A">
      <w:tc>
        <w:tcPr>
          <w:tcW w:w="2335" w:type="dxa"/>
          <w:vAlign w:val="center"/>
        </w:tcPr>
        <w:p w14:paraId="66F51151" w14:textId="77777777" w:rsidR="003037F8" w:rsidRDefault="003037F8" w:rsidP="003037F8">
          <w:pPr>
            <w:pStyle w:val="Header"/>
            <w:tabs>
              <w:tab w:val="left" w:pos="4230"/>
              <w:tab w:val="left" w:pos="8010"/>
            </w:tabs>
            <w:ind w:right="-270"/>
            <w:jc w:val="center"/>
            <w:rPr>
              <w:rFonts w:ascii="Franklin Gothic Medium" w:hAnsi="Franklin Gothic Medium"/>
              <w:i/>
              <w:color w:val="003399"/>
              <w:sz w:val="18"/>
              <w:szCs w:val="18"/>
            </w:rPr>
          </w:pPr>
          <w:r w:rsidRPr="00966A73">
            <w:rPr>
              <w:rFonts w:ascii="Franklin Gothic Medium" w:hAnsi="Franklin Gothic Medium"/>
              <w:i/>
              <w:color w:val="003399"/>
              <w:sz w:val="18"/>
              <w:szCs w:val="18"/>
            </w:rPr>
            <w:t>Union Trustees</w:t>
          </w:r>
        </w:p>
        <w:p w14:paraId="62A62B76" w14:textId="77777777" w:rsidR="003037F8" w:rsidRDefault="003037F8" w:rsidP="003037F8">
          <w:pPr>
            <w:pStyle w:val="Header"/>
            <w:tabs>
              <w:tab w:val="left" w:pos="4230"/>
              <w:tab w:val="left" w:pos="8010"/>
            </w:tabs>
            <w:ind w:right="-270"/>
            <w:jc w:val="center"/>
            <w:rPr>
              <w:rFonts w:ascii="Franklin Gothic Medium" w:hAnsi="Franklin Gothic Medium"/>
              <w:color w:val="003399"/>
              <w:sz w:val="18"/>
              <w:szCs w:val="18"/>
            </w:rPr>
          </w:pPr>
          <w:r>
            <w:rPr>
              <w:rFonts w:ascii="Franklin Gothic Medium" w:hAnsi="Franklin Gothic Medium"/>
              <w:color w:val="003399"/>
              <w:sz w:val="18"/>
              <w:szCs w:val="18"/>
            </w:rPr>
            <w:t>William T. Hamilton</w:t>
          </w:r>
        </w:p>
        <w:p w14:paraId="1BDE424F" w14:textId="77777777" w:rsidR="003037F8" w:rsidRDefault="003037F8" w:rsidP="003037F8">
          <w:pPr>
            <w:pStyle w:val="Header"/>
            <w:tabs>
              <w:tab w:val="left" w:pos="4230"/>
              <w:tab w:val="left" w:pos="8010"/>
            </w:tabs>
            <w:ind w:right="-270"/>
            <w:jc w:val="center"/>
            <w:rPr>
              <w:rFonts w:ascii="Franklin Gothic Medium" w:hAnsi="Franklin Gothic Medium"/>
              <w:color w:val="003399"/>
              <w:sz w:val="18"/>
              <w:szCs w:val="18"/>
            </w:rPr>
          </w:pPr>
          <w:r>
            <w:rPr>
              <w:rFonts w:ascii="Franklin Gothic Medium" w:hAnsi="Franklin Gothic Medium"/>
              <w:color w:val="003399"/>
              <w:sz w:val="18"/>
              <w:szCs w:val="18"/>
            </w:rPr>
            <w:t>Howard H. Wells</w:t>
          </w:r>
        </w:p>
        <w:p w14:paraId="38A28E84" w14:textId="77777777" w:rsidR="003037F8" w:rsidRDefault="003037F8" w:rsidP="003037F8">
          <w:pPr>
            <w:pStyle w:val="Header"/>
            <w:tabs>
              <w:tab w:val="left" w:pos="4230"/>
              <w:tab w:val="left" w:pos="8010"/>
            </w:tabs>
            <w:ind w:right="-270"/>
            <w:jc w:val="center"/>
            <w:rPr>
              <w:rFonts w:ascii="Franklin Gothic Medium" w:hAnsi="Franklin Gothic Medium"/>
              <w:color w:val="003399"/>
              <w:sz w:val="18"/>
              <w:szCs w:val="18"/>
            </w:rPr>
          </w:pPr>
          <w:r>
            <w:rPr>
              <w:rFonts w:ascii="Franklin Gothic Medium" w:hAnsi="Franklin Gothic Medium"/>
              <w:color w:val="003399"/>
              <w:sz w:val="18"/>
              <w:szCs w:val="18"/>
            </w:rPr>
            <w:t>Robert “Rocky” Bryan, Jr.</w:t>
          </w:r>
        </w:p>
      </w:tc>
      <w:tc>
        <w:tcPr>
          <w:tcW w:w="5490" w:type="dxa"/>
          <w:vAlign w:val="center"/>
        </w:tcPr>
        <w:p w14:paraId="4F42322C" w14:textId="77777777" w:rsidR="003037F8" w:rsidRDefault="003037F8" w:rsidP="003037F8">
          <w:pPr>
            <w:pStyle w:val="Header"/>
            <w:tabs>
              <w:tab w:val="left" w:pos="4230"/>
              <w:tab w:val="left" w:pos="8010"/>
            </w:tabs>
            <w:ind w:right="-270"/>
            <w:jc w:val="center"/>
            <w:rPr>
              <w:rFonts w:ascii="Franklin Gothic Medium" w:hAnsi="Franklin Gothic Medium"/>
              <w:color w:val="003399"/>
              <w:sz w:val="18"/>
              <w:szCs w:val="18"/>
            </w:rPr>
          </w:pPr>
        </w:p>
      </w:tc>
      <w:tc>
        <w:tcPr>
          <w:tcW w:w="2795" w:type="dxa"/>
          <w:vAlign w:val="center"/>
        </w:tcPr>
        <w:p w14:paraId="398BA21E" w14:textId="77777777" w:rsidR="003037F8" w:rsidRDefault="003037F8" w:rsidP="003037F8">
          <w:pPr>
            <w:pStyle w:val="Header"/>
            <w:tabs>
              <w:tab w:val="left" w:pos="4230"/>
              <w:tab w:val="left" w:pos="8010"/>
            </w:tabs>
            <w:ind w:right="-270"/>
            <w:jc w:val="center"/>
            <w:rPr>
              <w:rFonts w:ascii="Franklin Gothic Medium" w:hAnsi="Franklin Gothic Medium"/>
              <w:i/>
              <w:color w:val="003399"/>
              <w:sz w:val="18"/>
              <w:szCs w:val="18"/>
            </w:rPr>
          </w:pPr>
          <w:r w:rsidRPr="00966A73">
            <w:rPr>
              <w:rFonts w:ascii="Franklin Gothic Medium" w:hAnsi="Franklin Gothic Medium"/>
              <w:i/>
              <w:color w:val="003399"/>
              <w:sz w:val="18"/>
              <w:szCs w:val="18"/>
            </w:rPr>
            <w:t>Employer Trustees</w:t>
          </w:r>
        </w:p>
        <w:p w14:paraId="3CD73476" w14:textId="77777777" w:rsidR="00342AE9" w:rsidRDefault="00342AE9" w:rsidP="003037F8">
          <w:pPr>
            <w:pStyle w:val="Header"/>
            <w:tabs>
              <w:tab w:val="left" w:pos="4230"/>
              <w:tab w:val="left" w:pos="8010"/>
            </w:tabs>
            <w:ind w:right="-270"/>
            <w:jc w:val="center"/>
            <w:rPr>
              <w:rFonts w:ascii="Franklin Gothic Medium" w:hAnsi="Franklin Gothic Medium"/>
              <w:color w:val="003399"/>
              <w:sz w:val="18"/>
              <w:szCs w:val="18"/>
            </w:rPr>
          </w:pPr>
          <w:r>
            <w:rPr>
              <w:rFonts w:ascii="Franklin Gothic Medium" w:hAnsi="Franklin Gothic Medium"/>
              <w:color w:val="003399"/>
              <w:sz w:val="18"/>
              <w:szCs w:val="18"/>
            </w:rPr>
            <w:t xml:space="preserve">Daniel Schmidt </w:t>
          </w:r>
        </w:p>
        <w:p w14:paraId="27046B5C" w14:textId="77777777" w:rsidR="00D442C2" w:rsidRDefault="00D442C2" w:rsidP="00D442C2">
          <w:pPr>
            <w:pStyle w:val="Header"/>
            <w:tabs>
              <w:tab w:val="left" w:pos="4230"/>
              <w:tab w:val="left" w:pos="8010"/>
            </w:tabs>
            <w:ind w:right="-270"/>
            <w:jc w:val="center"/>
            <w:rPr>
              <w:rFonts w:ascii="Franklin Gothic Medium" w:hAnsi="Franklin Gothic Medium"/>
              <w:color w:val="003399"/>
              <w:sz w:val="18"/>
              <w:szCs w:val="18"/>
            </w:rPr>
          </w:pPr>
          <w:r>
            <w:rPr>
              <w:rFonts w:ascii="Franklin Gothic Medium" w:hAnsi="Franklin Gothic Medium"/>
              <w:color w:val="003399"/>
              <w:sz w:val="18"/>
              <w:szCs w:val="18"/>
            </w:rPr>
            <w:t xml:space="preserve">William J. Einhorn </w:t>
          </w:r>
        </w:p>
        <w:p w14:paraId="6F976FC0" w14:textId="77777777" w:rsidR="00306523" w:rsidRDefault="000F75E5" w:rsidP="00D442C2">
          <w:pPr>
            <w:pStyle w:val="Header"/>
            <w:tabs>
              <w:tab w:val="left" w:pos="4230"/>
              <w:tab w:val="left" w:pos="8010"/>
            </w:tabs>
            <w:ind w:right="-270"/>
            <w:jc w:val="center"/>
            <w:rPr>
              <w:rFonts w:ascii="Franklin Gothic Medium" w:hAnsi="Franklin Gothic Medium"/>
              <w:color w:val="003399"/>
              <w:sz w:val="18"/>
              <w:szCs w:val="18"/>
            </w:rPr>
          </w:pPr>
          <w:r>
            <w:rPr>
              <w:rFonts w:ascii="Franklin Gothic Medium" w:hAnsi="Franklin Gothic Medium"/>
              <w:color w:val="003399"/>
              <w:sz w:val="18"/>
              <w:szCs w:val="18"/>
            </w:rPr>
            <w:t>D</w:t>
          </w:r>
          <w:r w:rsidR="00123263">
            <w:rPr>
              <w:rFonts w:ascii="Franklin Gothic Medium" w:hAnsi="Franklin Gothic Medium"/>
              <w:color w:val="003399"/>
              <w:sz w:val="18"/>
              <w:szCs w:val="18"/>
            </w:rPr>
            <w:t>avid</w:t>
          </w:r>
          <w:r>
            <w:rPr>
              <w:rFonts w:ascii="Franklin Gothic Medium" w:hAnsi="Franklin Gothic Medium"/>
              <w:color w:val="003399"/>
              <w:sz w:val="18"/>
              <w:szCs w:val="18"/>
            </w:rPr>
            <w:t xml:space="preserve"> Evans</w:t>
          </w:r>
          <w:r w:rsidR="003037F8">
            <w:rPr>
              <w:rFonts w:ascii="Franklin Gothic Medium" w:hAnsi="Franklin Gothic Medium"/>
              <w:color w:val="003399"/>
              <w:sz w:val="18"/>
              <w:szCs w:val="18"/>
            </w:rPr>
            <w:t xml:space="preserve"> </w:t>
          </w:r>
        </w:p>
      </w:tc>
    </w:tr>
  </w:tbl>
  <w:p w14:paraId="68021F8F" w14:textId="77777777" w:rsidR="0095732C" w:rsidRPr="00966A73" w:rsidRDefault="0095732C" w:rsidP="0095732C">
    <w:pPr>
      <w:pStyle w:val="Header"/>
      <w:tabs>
        <w:tab w:val="left" w:pos="2970"/>
      </w:tabs>
      <w:rPr>
        <w:rStyle w:val="Hyperlink"/>
        <w:rFonts w:ascii="Franklin Gothic Medium" w:hAnsi="Franklin Gothic Medium"/>
        <w:color w:val="003399"/>
        <w:sz w:val="8"/>
        <w:szCs w:val="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230"/>
    <w:rsid w:val="00026CD9"/>
    <w:rsid w:val="00030C0B"/>
    <w:rsid w:val="00035868"/>
    <w:rsid w:val="0009605D"/>
    <w:rsid w:val="000E6DA8"/>
    <w:rsid w:val="000F75E5"/>
    <w:rsid w:val="00123263"/>
    <w:rsid w:val="0012502F"/>
    <w:rsid w:val="00135B61"/>
    <w:rsid w:val="00166449"/>
    <w:rsid w:val="001B41D5"/>
    <w:rsid w:val="001C2CD4"/>
    <w:rsid w:val="001D004E"/>
    <w:rsid w:val="001D7EA3"/>
    <w:rsid w:val="001E3C7A"/>
    <w:rsid w:val="001F3ECC"/>
    <w:rsid w:val="001F6FBF"/>
    <w:rsid w:val="002673DF"/>
    <w:rsid w:val="00273EF9"/>
    <w:rsid w:val="00280B43"/>
    <w:rsid w:val="0029103B"/>
    <w:rsid w:val="002B3D96"/>
    <w:rsid w:val="002B47CA"/>
    <w:rsid w:val="002F600E"/>
    <w:rsid w:val="003037F8"/>
    <w:rsid w:val="003045EF"/>
    <w:rsid w:val="00306523"/>
    <w:rsid w:val="00320A9C"/>
    <w:rsid w:val="00342AE9"/>
    <w:rsid w:val="003435AA"/>
    <w:rsid w:val="00360450"/>
    <w:rsid w:val="00380FEF"/>
    <w:rsid w:val="00387E30"/>
    <w:rsid w:val="0039642B"/>
    <w:rsid w:val="003A4FA3"/>
    <w:rsid w:val="003C032A"/>
    <w:rsid w:val="003F464B"/>
    <w:rsid w:val="00403E5E"/>
    <w:rsid w:val="00405E3F"/>
    <w:rsid w:val="004407A5"/>
    <w:rsid w:val="004751BA"/>
    <w:rsid w:val="004C47D8"/>
    <w:rsid w:val="004C7D19"/>
    <w:rsid w:val="004D26BE"/>
    <w:rsid w:val="00515A0A"/>
    <w:rsid w:val="00516F45"/>
    <w:rsid w:val="005338C9"/>
    <w:rsid w:val="005368D4"/>
    <w:rsid w:val="005555AF"/>
    <w:rsid w:val="005603D8"/>
    <w:rsid w:val="00563379"/>
    <w:rsid w:val="00572509"/>
    <w:rsid w:val="0058228B"/>
    <w:rsid w:val="00592237"/>
    <w:rsid w:val="005B26E9"/>
    <w:rsid w:val="005D70D0"/>
    <w:rsid w:val="005F5048"/>
    <w:rsid w:val="00611220"/>
    <w:rsid w:val="0062764B"/>
    <w:rsid w:val="006652A0"/>
    <w:rsid w:val="00676EBE"/>
    <w:rsid w:val="0068090E"/>
    <w:rsid w:val="006D6C9F"/>
    <w:rsid w:val="00713EC7"/>
    <w:rsid w:val="00716794"/>
    <w:rsid w:val="00720C97"/>
    <w:rsid w:val="007252C8"/>
    <w:rsid w:val="00757DAB"/>
    <w:rsid w:val="00777F35"/>
    <w:rsid w:val="007B125C"/>
    <w:rsid w:val="007C5E73"/>
    <w:rsid w:val="007C7117"/>
    <w:rsid w:val="007E763F"/>
    <w:rsid w:val="0082742D"/>
    <w:rsid w:val="008308BE"/>
    <w:rsid w:val="00892435"/>
    <w:rsid w:val="008947EE"/>
    <w:rsid w:val="008A0B69"/>
    <w:rsid w:val="008A41C8"/>
    <w:rsid w:val="008A6A29"/>
    <w:rsid w:val="008A701D"/>
    <w:rsid w:val="008B6874"/>
    <w:rsid w:val="008E7DDC"/>
    <w:rsid w:val="00914EB4"/>
    <w:rsid w:val="009417D8"/>
    <w:rsid w:val="00953411"/>
    <w:rsid w:val="0095732C"/>
    <w:rsid w:val="00960BCF"/>
    <w:rsid w:val="00966A73"/>
    <w:rsid w:val="00967857"/>
    <w:rsid w:val="00984F4A"/>
    <w:rsid w:val="009910DE"/>
    <w:rsid w:val="00995E1B"/>
    <w:rsid w:val="009C38D1"/>
    <w:rsid w:val="009E1548"/>
    <w:rsid w:val="00A35F21"/>
    <w:rsid w:val="00A60734"/>
    <w:rsid w:val="00A615E7"/>
    <w:rsid w:val="00A713ED"/>
    <w:rsid w:val="00AB21A5"/>
    <w:rsid w:val="00AC75FA"/>
    <w:rsid w:val="00AD1907"/>
    <w:rsid w:val="00AE6BAA"/>
    <w:rsid w:val="00AF6C74"/>
    <w:rsid w:val="00B12A98"/>
    <w:rsid w:val="00B2495F"/>
    <w:rsid w:val="00B4700F"/>
    <w:rsid w:val="00B6663B"/>
    <w:rsid w:val="00B77D77"/>
    <w:rsid w:val="00B832F1"/>
    <w:rsid w:val="00B83D68"/>
    <w:rsid w:val="00B84350"/>
    <w:rsid w:val="00B94B6E"/>
    <w:rsid w:val="00BB1C8C"/>
    <w:rsid w:val="00BC6A0E"/>
    <w:rsid w:val="00BD5D17"/>
    <w:rsid w:val="00BD5D60"/>
    <w:rsid w:val="00BD7A76"/>
    <w:rsid w:val="00BF0D79"/>
    <w:rsid w:val="00C01BA2"/>
    <w:rsid w:val="00C531CE"/>
    <w:rsid w:val="00C626E0"/>
    <w:rsid w:val="00C70F01"/>
    <w:rsid w:val="00C73CDF"/>
    <w:rsid w:val="00C869DC"/>
    <w:rsid w:val="00C901F8"/>
    <w:rsid w:val="00CF08B9"/>
    <w:rsid w:val="00D00D36"/>
    <w:rsid w:val="00D3377D"/>
    <w:rsid w:val="00D442C2"/>
    <w:rsid w:val="00D46195"/>
    <w:rsid w:val="00D72B25"/>
    <w:rsid w:val="00D8063A"/>
    <w:rsid w:val="00DC1A2F"/>
    <w:rsid w:val="00DD133F"/>
    <w:rsid w:val="00DD6542"/>
    <w:rsid w:val="00DE1772"/>
    <w:rsid w:val="00DE6890"/>
    <w:rsid w:val="00E035F2"/>
    <w:rsid w:val="00E06427"/>
    <w:rsid w:val="00E3501F"/>
    <w:rsid w:val="00E453C9"/>
    <w:rsid w:val="00E54072"/>
    <w:rsid w:val="00E81E97"/>
    <w:rsid w:val="00E835E7"/>
    <w:rsid w:val="00E95230"/>
    <w:rsid w:val="00EA2A5C"/>
    <w:rsid w:val="00EA7B56"/>
    <w:rsid w:val="00EC47C3"/>
    <w:rsid w:val="00EC5AF5"/>
    <w:rsid w:val="00ED7FE0"/>
    <w:rsid w:val="00EE2862"/>
    <w:rsid w:val="00EF5867"/>
    <w:rsid w:val="00F3024A"/>
    <w:rsid w:val="00F53CEA"/>
    <w:rsid w:val="00F547B8"/>
    <w:rsid w:val="00F84874"/>
    <w:rsid w:val="00F90340"/>
    <w:rsid w:val="00FD02DB"/>
    <w:rsid w:val="00FD7321"/>
    <w:rsid w:val="00FE39F0"/>
    <w:rsid w:val="00FE67FB"/>
    <w:rsid w:val="00FF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77C5604B"/>
  <w15:chartTrackingRefBased/>
  <w15:docId w15:val="{3787B628-3281-4A79-A47E-940CB660E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52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250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502F"/>
  </w:style>
  <w:style w:type="paragraph" w:styleId="Footer">
    <w:name w:val="footer"/>
    <w:basedOn w:val="Normal"/>
    <w:link w:val="FooterChar"/>
    <w:uiPriority w:val="99"/>
    <w:unhideWhenUsed/>
    <w:rsid w:val="001250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502F"/>
  </w:style>
  <w:style w:type="character" w:styleId="Hyperlink">
    <w:name w:val="Hyperlink"/>
    <w:basedOn w:val="DefaultParagraphFont"/>
    <w:uiPriority w:val="99"/>
    <w:unhideWhenUsed/>
    <w:rsid w:val="007E763F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5555AF"/>
    <w:rPr>
      <w:color w:val="808080"/>
    </w:rPr>
  </w:style>
  <w:style w:type="table" w:styleId="TableGrid">
    <w:name w:val="Table Grid"/>
    <w:basedOn w:val="TableNormal"/>
    <w:uiPriority w:val="39"/>
    <w:rsid w:val="003037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D73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321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8A70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ensus@teamsterfunds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teamsterfunds.com" TargetMode="External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teamfile\TeamsterDir\IT\templates\HnW-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818404-5A16-41E6-B1F9-AFDB9986C6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HnW-Letterhead</Template>
  <TotalTime>7</TotalTime>
  <Pages>1</Pages>
  <Words>216</Words>
  <Characters>1255</Characters>
  <Application>Microsoft Office Word</Application>
  <DocSecurity>0</DocSecurity>
  <Lines>33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DiGaetano</dc:creator>
  <cp:keywords/>
  <dc:description/>
  <cp:lastModifiedBy>Lisa Barrett</cp:lastModifiedBy>
  <cp:revision>2</cp:revision>
  <cp:lastPrinted>2021-11-09T14:01:00Z</cp:lastPrinted>
  <dcterms:created xsi:type="dcterms:W3CDTF">2025-10-28T15:18:00Z</dcterms:created>
  <dcterms:modified xsi:type="dcterms:W3CDTF">2025-10-28T15:18:00Z</dcterms:modified>
</cp:coreProperties>
</file>